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1C" w:rsidRPr="0080541C" w:rsidRDefault="0080541C" w:rsidP="0080541C">
      <w:pPr>
        <w:jc w:val="center"/>
        <w:rPr>
          <w:b/>
        </w:rPr>
      </w:pPr>
      <w:r w:rsidRPr="0080541C">
        <w:rPr>
          <w:b/>
        </w:rPr>
        <w:t>Северо-Восточный федеральный университет имени М.К.</w:t>
      </w:r>
      <w:r>
        <w:rPr>
          <w:b/>
        </w:rPr>
        <w:t xml:space="preserve"> </w:t>
      </w:r>
      <w:proofErr w:type="spellStart"/>
      <w:r w:rsidRPr="0080541C">
        <w:rPr>
          <w:b/>
        </w:rPr>
        <w:t>Аммосова</w:t>
      </w:r>
      <w:proofErr w:type="spellEnd"/>
      <w:r w:rsidRPr="0080541C">
        <w:rPr>
          <w:b/>
        </w:rPr>
        <w:t>, г.</w:t>
      </w:r>
      <w:r>
        <w:rPr>
          <w:b/>
        </w:rPr>
        <w:t xml:space="preserve"> </w:t>
      </w:r>
      <w:r w:rsidRPr="0080541C">
        <w:rPr>
          <w:b/>
        </w:rPr>
        <w:t>Якутск</w:t>
      </w:r>
    </w:p>
    <w:p w:rsidR="0080541C" w:rsidRPr="0080541C" w:rsidRDefault="0080541C" w:rsidP="0080541C">
      <w:pPr>
        <w:jc w:val="center"/>
        <w:rPr>
          <w:b/>
        </w:rPr>
      </w:pPr>
      <w:r w:rsidRPr="0080541C">
        <w:rPr>
          <w:b/>
        </w:rPr>
        <w:t>Исторический факультет</w:t>
      </w:r>
    </w:p>
    <w:p w:rsidR="0080541C" w:rsidRPr="0080541C" w:rsidRDefault="0080541C" w:rsidP="0080541C">
      <w:pPr>
        <w:jc w:val="center"/>
      </w:pPr>
    </w:p>
    <w:p w:rsidR="0080541C" w:rsidRPr="0080541C" w:rsidRDefault="0080541C" w:rsidP="0080541C">
      <w:pPr>
        <w:jc w:val="center"/>
        <w:rPr>
          <w:b/>
        </w:rPr>
      </w:pPr>
      <w:r w:rsidRPr="0080541C">
        <w:rPr>
          <w:b/>
        </w:rPr>
        <w:t>ИНФОРМАЦИОННОЕ ПИСЬМО</w:t>
      </w:r>
    </w:p>
    <w:p w:rsidR="0080541C" w:rsidRPr="0080541C" w:rsidRDefault="0080541C" w:rsidP="0080541C"/>
    <w:p w:rsidR="0080541C" w:rsidRPr="0080541C" w:rsidRDefault="0080541C" w:rsidP="0080541C">
      <w:pPr>
        <w:spacing w:line="360" w:lineRule="auto"/>
      </w:pPr>
      <w:r w:rsidRPr="0080541C">
        <w:t>15 ноября 2021 г. состоится Круглый стол «Актуальные проблемы этнологической науки в Якутии», посвящённый 80-летию со дня рождения заслуженного деятеля науки РФ, действительного члена Академии наук РС(Я), члена Нью-Йор</w:t>
      </w:r>
      <w:r>
        <w:t>к</w:t>
      </w:r>
      <w:r w:rsidRPr="0080541C">
        <w:t>ской Академии наук, Академии гуманитарных наук (СПб), Национального географического общества США, Почетного работника высшего профессионального образования РФ, доктора исторических наук, профессора АНАТОЛИЯ ИГНАТЬЕВИЧА ГОГОЛЕВА.</w:t>
      </w:r>
    </w:p>
    <w:p w:rsidR="0080541C" w:rsidRPr="0080541C" w:rsidRDefault="0080541C" w:rsidP="0080541C">
      <w:pPr>
        <w:spacing w:line="360" w:lineRule="auto"/>
      </w:pPr>
      <w:r w:rsidRPr="0080541C">
        <w:tab/>
        <w:t xml:space="preserve">Анатолий Игнатьевич Гоголев родился 15 ноября 1941 г. в г. Вилюйске Вилюйского района. В 1969 г. с отличием окончил историческое отделение историко-филологического факультета ЯГУ. В 1973 г. на Ученом Совете по историческим наукам ЯГУ успешно защитил кандидатскую диссертацию на тему «Историография верований и шаманство у якутов (XII-50-е годы XX в.), а в 1992 г. защитил докторскую диссертацию на тему «Историческая этнография якутов: проблемы этногенеза и формирования культуры» на специализированном Совете Музея антропологии и этнографии им. Петра Великого (Кунсткамера) РАН. Профессор Гоголев А.И. в течение 52 лет без перерыва работает на историческом факультете СВФУ (ЯГУ) и прошёл путь от ассистента до заведующего кафедрой, профессора, академика. </w:t>
      </w:r>
    </w:p>
    <w:p w:rsidR="0080541C" w:rsidRPr="0080541C" w:rsidRDefault="0080541C" w:rsidP="0080541C">
      <w:pPr>
        <w:spacing w:line="360" w:lineRule="auto"/>
      </w:pPr>
      <w:r w:rsidRPr="0080541C">
        <w:t xml:space="preserve">Круг научных интересов А.И. Гоголева необычайно широк от проблем этнической истории якутов, развития этнокультуры и традиционного искусства народов Северной Азии до этногенеза основных </w:t>
      </w:r>
      <w:proofErr w:type="spellStart"/>
      <w:r w:rsidRPr="0080541C">
        <w:t>тюркоязычных</w:t>
      </w:r>
      <w:proofErr w:type="spellEnd"/>
      <w:r w:rsidRPr="0080541C">
        <w:t xml:space="preserve"> этносов современности. В 1973 г. организовал археолого-этнографическую экспедицию ЯГУ, начавшую планомерное изучение вопросов </w:t>
      </w:r>
      <w:proofErr w:type="spellStart"/>
      <w:r w:rsidRPr="0080541C">
        <w:t>палеоэтнографии</w:t>
      </w:r>
      <w:proofErr w:type="spellEnd"/>
      <w:r w:rsidRPr="0080541C">
        <w:t xml:space="preserve"> якутского народа. Результатом двадцатилетних полевых изысканий явилось открытие на территории Якутии </w:t>
      </w:r>
      <w:proofErr w:type="spellStart"/>
      <w:r w:rsidRPr="0080541C">
        <w:t>Кулун-атахской</w:t>
      </w:r>
      <w:proofErr w:type="spellEnd"/>
      <w:r w:rsidRPr="0080541C">
        <w:t xml:space="preserve"> культуры, что позволило осветить один из самых «темных» периодов истории Сибири - XIII-XIV вв.</w:t>
      </w:r>
    </w:p>
    <w:p w:rsidR="0080541C" w:rsidRPr="0080541C" w:rsidRDefault="0080541C" w:rsidP="0080541C">
      <w:pPr>
        <w:spacing w:line="360" w:lineRule="auto"/>
      </w:pPr>
      <w:r w:rsidRPr="0080541C">
        <w:t>А.И. Гоголев создал стройную научную концепцию о происхождении и ранней этнической истории якутского народа и о формировании его этнокультуры. Одним из первых А.И. Гоголев выделил и обосновал т.н. «</w:t>
      </w:r>
      <w:proofErr w:type="spellStart"/>
      <w:r w:rsidRPr="0080541C">
        <w:t>доэтнический</w:t>
      </w:r>
      <w:proofErr w:type="spellEnd"/>
      <w:r w:rsidRPr="0080541C">
        <w:t xml:space="preserve"> этап» в формировании истоков этнокультуры и использовал его в своей работе по этногенезу якутов, а также показал наличие такого </w:t>
      </w:r>
      <w:proofErr w:type="spellStart"/>
      <w:r w:rsidRPr="0080541C">
        <w:t>форма</w:t>
      </w:r>
      <w:bookmarkStart w:id="0" w:name="_GoBack"/>
      <w:bookmarkEnd w:id="0"/>
      <w:r w:rsidRPr="0080541C">
        <w:t>тивного</w:t>
      </w:r>
      <w:proofErr w:type="spellEnd"/>
      <w:r w:rsidRPr="0080541C">
        <w:t xml:space="preserve"> «скифо-сибирского этапа» в происхождении древних тюрков (VI-X вв.) </w:t>
      </w:r>
      <w:proofErr w:type="gramStart"/>
      <w:r w:rsidRPr="0080541C">
        <w:t>и следовательно</w:t>
      </w:r>
      <w:proofErr w:type="gramEnd"/>
      <w:r w:rsidRPr="0080541C">
        <w:t xml:space="preserve"> в этногенезе основных </w:t>
      </w:r>
      <w:proofErr w:type="spellStart"/>
      <w:r w:rsidRPr="0080541C">
        <w:t>тюркоязычных</w:t>
      </w:r>
      <w:proofErr w:type="spellEnd"/>
      <w:r w:rsidRPr="0080541C">
        <w:t xml:space="preserve"> этносов современности. Несомненным достижением исследований А.И. Гоголева в этом направлении является выявление древних </w:t>
      </w:r>
      <w:proofErr w:type="spellStart"/>
      <w:r w:rsidRPr="0080541C">
        <w:t>алтае</w:t>
      </w:r>
      <w:proofErr w:type="spellEnd"/>
      <w:r w:rsidRPr="0080541C">
        <w:t xml:space="preserve">-индоевропейских связей в культуре, языке современных </w:t>
      </w:r>
      <w:proofErr w:type="spellStart"/>
      <w:r w:rsidRPr="0080541C">
        <w:t>тюркоязычных</w:t>
      </w:r>
      <w:proofErr w:type="spellEnd"/>
      <w:r w:rsidRPr="0080541C">
        <w:t xml:space="preserve"> народов Сибири. </w:t>
      </w:r>
    </w:p>
    <w:p w:rsidR="0080541C" w:rsidRPr="0080541C" w:rsidRDefault="0080541C" w:rsidP="0080541C">
      <w:pPr>
        <w:spacing w:line="360" w:lineRule="auto"/>
      </w:pPr>
      <w:r w:rsidRPr="0080541C">
        <w:lastRenderedPageBreak/>
        <w:t xml:space="preserve">Под руководством А.И. Гоголева защищены 19 кандидатских диссертаций по специальности этнография, этнология и антропология, был консультантом трех докторских диссертаций. Профессор </w:t>
      </w:r>
      <w:proofErr w:type="spellStart"/>
      <w:r w:rsidRPr="0080541C">
        <w:t>А.И.Гоголев</w:t>
      </w:r>
      <w:proofErr w:type="spellEnd"/>
      <w:r w:rsidRPr="0080541C">
        <w:t xml:space="preserve"> является создателем якутской этнологической научной школы. </w:t>
      </w:r>
    </w:p>
    <w:p w:rsidR="0080541C" w:rsidRPr="0080541C" w:rsidRDefault="0080541C" w:rsidP="0080541C">
      <w:pPr>
        <w:spacing w:line="360" w:lineRule="auto"/>
      </w:pPr>
      <w:r w:rsidRPr="0080541C">
        <w:t xml:space="preserve">А.И. Гоголев опубликовал свыше 350 работ, в </w:t>
      </w:r>
      <w:proofErr w:type="spellStart"/>
      <w:r w:rsidRPr="0080541C">
        <w:t>т.ч</w:t>
      </w:r>
      <w:proofErr w:type="spellEnd"/>
      <w:r w:rsidRPr="0080541C">
        <w:t xml:space="preserve">. 19 монографий и отдельных книг, 16 учебных пособий и т.д. Книги профессора были изданы в Нью-Йорке и Кембридже (Англия), а научные статьи публикованы в научных сборниках в США, Канады, Венгрии, Франции, Англии. </w:t>
      </w:r>
    </w:p>
    <w:p w:rsidR="0080541C" w:rsidRPr="0080541C" w:rsidRDefault="0080541C" w:rsidP="0080541C">
      <w:pPr>
        <w:spacing w:line="360" w:lineRule="auto"/>
      </w:pPr>
      <w:r w:rsidRPr="0080541C">
        <w:t xml:space="preserve">В настоящее время доктор исторических наук, профессор А.И. Гоголев работает ведущим преподавателем исторического факультета, руководит магистерскими программами по этнологии, социальной антропологии, в том числе международной, является научным руководителем аспирантов по направлению подготовки Этнография, этнология и антропология. Научные труды А.И. Гоголева признаны и остаются классикой по изучению проблем этногенеза и этнической истории якутов, и не раз удостаивались престижных премий на региональных, всероссийских книжных выставках, смотрах.  </w:t>
      </w:r>
    </w:p>
    <w:p w:rsidR="0080541C" w:rsidRPr="0080541C" w:rsidRDefault="0080541C" w:rsidP="0080541C">
      <w:pPr>
        <w:spacing w:line="360" w:lineRule="auto"/>
      </w:pPr>
      <w:r w:rsidRPr="0080541C">
        <w:t>В работе Круглого стола планируется обсуждение следующих вопросов:</w:t>
      </w:r>
    </w:p>
    <w:p w:rsidR="0080541C" w:rsidRPr="0080541C" w:rsidRDefault="0080541C" w:rsidP="0080541C">
      <w:pPr>
        <w:spacing w:line="360" w:lineRule="auto"/>
      </w:pPr>
      <w:r w:rsidRPr="0080541C">
        <w:t>1.</w:t>
      </w:r>
      <w:r w:rsidRPr="0080541C">
        <w:t xml:space="preserve"> </w:t>
      </w:r>
      <w:r w:rsidRPr="0080541C">
        <w:t>Актуальные вопросы современной этнологии, антропологии и этнографии.</w:t>
      </w:r>
    </w:p>
    <w:p w:rsidR="0080541C" w:rsidRPr="0080541C" w:rsidRDefault="0080541C" w:rsidP="0080541C">
      <w:pPr>
        <w:spacing w:line="360" w:lineRule="auto"/>
      </w:pPr>
      <w:r w:rsidRPr="0080541C">
        <w:t>2.</w:t>
      </w:r>
      <w:r w:rsidRPr="0080541C">
        <w:t xml:space="preserve"> </w:t>
      </w:r>
      <w:r w:rsidRPr="0080541C">
        <w:t>Проблемы этнической истории, сохранения и развития традиционной культуры и искусства народов Якутии.</w:t>
      </w:r>
    </w:p>
    <w:p w:rsidR="0080541C" w:rsidRPr="0080541C" w:rsidRDefault="0080541C" w:rsidP="0080541C">
      <w:pPr>
        <w:spacing w:line="360" w:lineRule="auto"/>
      </w:pPr>
      <w:r w:rsidRPr="0080541C">
        <w:t>3. Вклад академика, профессора А.И.</w:t>
      </w:r>
      <w:r w:rsidRPr="0080541C">
        <w:t xml:space="preserve"> </w:t>
      </w:r>
      <w:r w:rsidRPr="0080541C">
        <w:t>Гоголева в развитие исторического образования и науки.</w:t>
      </w:r>
    </w:p>
    <w:p w:rsidR="0080541C" w:rsidRPr="0080541C" w:rsidRDefault="0080541C" w:rsidP="0080541C">
      <w:pPr>
        <w:spacing w:line="360" w:lineRule="auto"/>
      </w:pPr>
      <w:r w:rsidRPr="0080541C">
        <w:t xml:space="preserve">Заявки на участие в работе Круглого стола с указанием ФИО, места работы/учебы и темы просим предоставить до 8 ноября 2021 г. на кафедру всемирной, отечественной истории, этнологии, археологии исторического факультета, Северо-Восточный федеральный университет имени М.К. </w:t>
      </w:r>
      <w:proofErr w:type="spellStart"/>
      <w:r w:rsidRPr="0080541C">
        <w:t>Аммосова</w:t>
      </w:r>
      <w:proofErr w:type="spellEnd"/>
      <w:r w:rsidRPr="0080541C">
        <w:t>; по адресу 677000, г.</w:t>
      </w:r>
      <w:r w:rsidRPr="0080541C">
        <w:t xml:space="preserve"> </w:t>
      </w:r>
      <w:r w:rsidRPr="0080541C">
        <w:t>Якутск, ул.</w:t>
      </w:r>
      <w:r w:rsidRPr="0080541C">
        <w:t xml:space="preserve"> </w:t>
      </w:r>
      <w:r w:rsidRPr="0080541C">
        <w:t>Белинского, 58, 610 ауд. УЛК, а также по адресу foiea_if@s-vfu.ru.</w:t>
      </w:r>
    </w:p>
    <w:p w:rsidR="0080541C" w:rsidRPr="0080541C" w:rsidRDefault="0080541C" w:rsidP="0080541C">
      <w:r w:rsidRPr="0080541C">
        <w:tab/>
      </w:r>
    </w:p>
    <w:p w:rsidR="0080541C" w:rsidRPr="0080541C" w:rsidRDefault="0080541C" w:rsidP="0080541C"/>
    <w:p w:rsidR="00BA4900" w:rsidRPr="0080541C" w:rsidRDefault="0080541C" w:rsidP="0080541C">
      <w:pPr>
        <w:jc w:val="right"/>
        <w:rPr>
          <w:b/>
        </w:rPr>
      </w:pPr>
      <w:r w:rsidRPr="0080541C">
        <w:rPr>
          <w:b/>
        </w:rPr>
        <w:t>Оргкомитет</w:t>
      </w:r>
    </w:p>
    <w:sectPr w:rsidR="00BA4900" w:rsidRPr="0080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C"/>
    <w:rsid w:val="0080541C"/>
    <w:rsid w:val="00B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BCE3"/>
  <w15:chartTrackingRefBased/>
  <w15:docId w15:val="{26A30E1C-FB73-4A31-BAB7-0353DE3F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Осипов</dc:creator>
  <cp:keywords/>
  <dc:description/>
  <cp:lastModifiedBy>Виктор Осипов</cp:lastModifiedBy>
  <cp:revision>1</cp:revision>
  <dcterms:created xsi:type="dcterms:W3CDTF">2021-11-08T06:37:00Z</dcterms:created>
  <dcterms:modified xsi:type="dcterms:W3CDTF">2021-11-08T06:40:00Z</dcterms:modified>
</cp:coreProperties>
</file>